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1" w:rsidRPr="000F288D" w:rsidRDefault="005C4F61" w:rsidP="005C4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F288D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0F288D" w:rsidRPr="000F288D" w:rsidRDefault="000F288D" w:rsidP="005C4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4F61" w:rsidRPr="00C22CF4" w:rsidRDefault="005C4F61" w:rsidP="005C4F6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bCs/>
          <w:color w:val="000000"/>
          <w:sz w:val="52"/>
          <w:szCs w:val="52"/>
        </w:rPr>
      </w:pPr>
      <w:r w:rsidRPr="00C22CF4">
        <w:rPr>
          <w:rFonts w:ascii="Segoe Print" w:hAnsi="Segoe Print"/>
          <w:b/>
          <w:bCs/>
          <w:color w:val="000000"/>
          <w:sz w:val="52"/>
          <w:szCs w:val="52"/>
        </w:rPr>
        <w:t xml:space="preserve"> «</w:t>
      </w:r>
      <w:r w:rsidRPr="00C22CF4">
        <w:rPr>
          <w:rFonts w:ascii="Segoe Print" w:hAnsi="Segoe Print"/>
          <w:b/>
          <w:color w:val="000000"/>
          <w:sz w:val="52"/>
          <w:szCs w:val="52"/>
        </w:rPr>
        <w:t>Ошибки в речи детей»</w:t>
      </w:r>
    </w:p>
    <w:p w:rsidR="000F288D" w:rsidRPr="000F288D" w:rsidRDefault="000F288D" w:rsidP="005C4F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C4F61" w:rsidRPr="000F288D" w:rsidRDefault="005C4F61" w:rsidP="00C22CF4">
      <w:pPr>
        <w:pStyle w:val="a3"/>
        <w:shd w:val="clear" w:color="auto" w:fill="FFFFFF"/>
        <w:spacing w:before="0" w:beforeAutospacing="0" w:after="30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Очень многие дети неправильно употребляют в речи слова, неправильно их изменяют, т.е. допускают огромное количество </w:t>
      </w:r>
      <w:proofErr w:type="spellStart"/>
      <w:r w:rsidRPr="000F288D">
        <w:rPr>
          <w:color w:val="000000"/>
          <w:sz w:val="28"/>
          <w:szCs w:val="28"/>
        </w:rPr>
        <w:t>аграмматизмов</w:t>
      </w:r>
      <w:proofErr w:type="spellEnd"/>
      <w:r w:rsidRPr="000F288D">
        <w:rPr>
          <w:color w:val="000000"/>
          <w:sz w:val="28"/>
          <w:szCs w:val="28"/>
        </w:rPr>
        <w:t xml:space="preserve"> в речи.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Всем знакомы такие речевые ошибки детей как: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- «В лесу живёт много </w:t>
      </w:r>
      <w:proofErr w:type="spellStart"/>
      <w:r w:rsidRPr="000F288D">
        <w:rPr>
          <w:color w:val="000000"/>
          <w:sz w:val="28"/>
          <w:szCs w:val="28"/>
        </w:rPr>
        <w:t>медведев</w:t>
      </w:r>
      <w:proofErr w:type="spellEnd"/>
      <w:r w:rsidRPr="000F288D">
        <w:rPr>
          <w:color w:val="000000"/>
          <w:sz w:val="28"/>
          <w:szCs w:val="28"/>
        </w:rPr>
        <w:t xml:space="preserve">, лисов, белков, </w:t>
      </w:r>
      <w:proofErr w:type="spellStart"/>
      <w:r w:rsidRPr="000F288D">
        <w:rPr>
          <w:color w:val="000000"/>
          <w:sz w:val="28"/>
          <w:szCs w:val="28"/>
        </w:rPr>
        <w:t>ежов</w:t>
      </w:r>
      <w:proofErr w:type="spellEnd"/>
      <w:r w:rsidRPr="000F288D">
        <w:rPr>
          <w:color w:val="000000"/>
          <w:sz w:val="28"/>
          <w:szCs w:val="28"/>
        </w:rPr>
        <w:t>»</w:t>
      </w:r>
    </w:p>
    <w:p w:rsidR="005C4F61" w:rsidRPr="000F288D" w:rsidRDefault="000F288D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- «Это роты, ухи, </w:t>
      </w:r>
      <w:proofErr w:type="spellStart"/>
      <w:r w:rsidRPr="000F288D">
        <w:rPr>
          <w:color w:val="000000"/>
          <w:sz w:val="28"/>
          <w:szCs w:val="28"/>
        </w:rPr>
        <w:t>глазы</w:t>
      </w:r>
      <w:proofErr w:type="spellEnd"/>
      <w:r w:rsidR="005C4F61" w:rsidRPr="000F288D">
        <w:rPr>
          <w:color w:val="000000"/>
          <w:sz w:val="28"/>
          <w:szCs w:val="28"/>
        </w:rPr>
        <w:t>»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- «Это хвостик </w:t>
      </w:r>
      <w:proofErr w:type="spellStart"/>
      <w:r w:rsidRPr="000F288D">
        <w:rPr>
          <w:color w:val="000000"/>
          <w:sz w:val="28"/>
          <w:szCs w:val="28"/>
        </w:rPr>
        <w:t>зайчачий</w:t>
      </w:r>
      <w:proofErr w:type="spellEnd"/>
      <w:r w:rsidRPr="000F288D">
        <w:rPr>
          <w:color w:val="000000"/>
          <w:sz w:val="28"/>
          <w:szCs w:val="28"/>
        </w:rPr>
        <w:t xml:space="preserve">, </w:t>
      </w:r>
      <w:proofErr w:type="gramStart"/>
      <w:r w:rsidRPr="000F288D">
        <w:rPr>
          <w:color w:val="000000"/>
          <w:sz w:val="28"/>
          <w:szCs w:val="28"/>
        </w:rPr>
        <w:t>морда</w:t>
      </w:r>
      <w:proofErr w:type="gramEnd"/>
      <w:r w:rsidRPr="000F288D">
        <w:rPr>
          <w:color w:val="000000"/>
          <w:sz w:val="28"/>
          <w:szCs w:val="28"/>
        </w:rPr>
        <w:t xml:space="preserve"> </w:t>
      </w:r>
      <w:proofErr w:type="spellStart"/>
      <w:r w:rsidRPr="000F288D">
        <w:rPr>
          <w:color w:val="000000"/>
          <w:sz w:val="28"/>
          <w:szCs w:val="28"/>
        </w:rPr>
        <w:t>медведина</w:t>
      </w:r>
      <w:proofErr w:type="spellEnd"/>
      <w:r w:rsidRPr="000F288D">
        <w:rPr>
          <w:color w:val="000000"/>
          <w:sz w:val="28"/>
          <w:szCs w:val="28"/>
        </w:rPr>
        <w:t>»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- «Портфель сделан из кожи, значит, он </w:t>
      </w:r>
      <w:proofErr w:type="spellStart"/>
      <w:r w:rsidRPr="000F288D">
        <w:rPr>
          <w:color w:val="000000"/>
          <w:sz w:val="28"/>
          <w:szCs w:val="28"/>
        </w:rPr>
        <w:t>кожавый</w:t>
      </w:r>
      <w:proofErr w:type="spellEnd"/>
      <w:r w:rsidRPr="000F288D">
        <w:rPr>
          <w:color w:val="000000"/>
          <w:sz w:val="28"/>
          <w:szCs w:val="28"/>
        </w:rPr>
        <w:t>»</w:t>
      </w:r>
    </w:p>
    <w:p w:rsidR="005C4F61" w:rsidRPr="000F288D" w:rsidRDefault="005C4F61" w:rsidP="00C22CF4">
      <w:pPr>
        <w:pStyle w:val="a3"/>
        <w:shd w:val="clear" w:color="auto" w:fill="FFFFFF"/>
        <w:spacing w:before="0" w:beforeAutospacing="0" w:after="30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Родители должны</w:t>
      </w:r>
      <w:r w:rsidR="000F288D" w:rsidRPr="000F288D">
        <w:rPr>
          <w:color w:val="000000"/>
          <w:sz w:val="28"/>
          <w:szCs w:val="28"/>
        </w:rPr>
        <w:t xml:space="preserve"> обращать внимание,</w:t>
      </w:r>
      <w:r w:rsidRPr="000F288D">
        <w:rPr>
          <w:color w:val="000000"/>
          <w:sz w:val="28"/>
          <w:szCs w:val="28"/>
        </w:rPr>
        <w:t xml:space="preserve"> исправлять все ошибки детей, говорить ребенку, как правильно нужно изменить слово. Ниже приводится ряд речевых упражнений, которые пом</w:t>
      </w:r>
      <w:r w:rsidR="000F288D" w:rsidRPr="000F288D">
        <w:rPr>
          <w:color w:val="000000"/>
          <w:sz w:val="28"/>
          <w:szCs w:val="28"/>
        </w:rPr>
        <w:t xml:space="preserve">огут родителям преодолеть </w:t>
      </w:r>
      <w:proofErr w:type="spellStart"/>
      <w:r w:rsidR="000F288D" w:rsidRPr="000F288D">
        <w:rPr>
          <w:color w:val="000000"/>
          <w:sz w:val="28"/>
          <w:szCs w:val="28"/>
        </w:rPr>
        <w:t>аграматизмы</w:t>
      </w:r>
      <w:proofErr w:type="spellEnd"/>
      <w:r w:rsidR="000F288D" w:rsidRPr="000F288D">
        <w:rPr>
          <w:color w:val="000000"/>
          <w:sz w:val="28"/>
          <w:szCs w:val="28"/>
        </w:rPr>
        <w:t xml:space="preserve"> у детей:</w:t>
      </w:r>
    </w:p>
    <w:p w:rsidR="005C4F61" w:rsidRPr="000F288D" w:rsidRDefault="00C06CCA" w:rsidP="0080615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«Скажи ласково» или «Скажи про маленький предмет» (р</w:t>
      </w:r>
      <w:r w:rsidR="005C4F61" w:rsidRPr="000F288D">
        <w:rPr>
          <w:color w:val="000000"/>
          <w:sz w:val="28"/>
          <w:szCs w:val="28"/>
        </w:rPr>
        <w:t>одитель говорит:</w:t>
      </w:r>
      <w:proofErr w:type="gramEnd"/>
      <w:r w:rsidR="005C4F61" w:rsidRPr="000F288D">
        <w:rPr>
          <w:color w:val="000000"/>
          <w:sz w:val="28"/>
          <w:szCs w:val="28"/>
        </w:rPr>
        <w:t xml:space="preserve"> </w:t>
      </w:r>
      <w:proofErr w:type="gramStart"/>
      <w:r w:rsidR="005C4F61" w:rsidRPr="000F288D">
        <w:rPr>
          <w:color w:val="000000"/>
          <w:sz w:val="28"/>
          <w:szCs w:val="28"/>
        </w:rPr>
        <w:t xml:space="preserve">«Я скажу тебе про большой предмет «стул», а ты мне про маленький – «стульчик», </w:t>
      </w:r>
      <w:r>
        <w:rPr>
          <w:color w:val="000000"/>
          <w:sz w:val="28"/>
          <w:szCs w:val="28"/>
        </w:rPr>
        <w:t xml:space="preserve"> </w:t>
      </w:r>
      <w:r w:rsidR="005C4F61" w:rsidRPr="000F288D">
        <w:rPr>
          <w:color w:val="000000"/>
          <w:sz w:val="28"/>
          <w:szCs w:val="28"/>
        </w:rPr>
        <w:t>дерево-деревце, рука-ручка)</w:t>
      </w:r>
      <w:r w:rsidR="0080615D" w:rsidRPr="0080615D">
        <w:rPr>
          <w:noProof/>
        </w:rPr>
        <w:t xml:space="preserve"> </w:t>
      </w:r>
      <w:proofErr w:type="gramEnd"/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«Скажи про большой предмет» (усы-усищи, ног</w:t>
      </w:r>
      <w:proofErr w:type="gramStart"/>
      <w:r w:rsidRPr="000F288D">
        <w:rPr>
          <w:color w:val="000000"/>
          <w:sz w:val="28"/>
          <w:szCs w:val="28"/>
        </w:rPr>
        <w:t>и-</w:t>
      </w:r>
      <w:proofErr w:type="gramEnd"/>
      <w:r w:rsidR="000F288D" w:rsidRPr="000F288D">
        <w:rPr>
          <w:color w:val="000000"/>
          <w:sz w:val="28"/>
          <w:szCs w:val="28"/>
        </w:rPr>
        <w:t xml:space="preserve"> </w:t>
      </w:r>
      <w:r w:rsidRPr="000F288D">
        <w:rPr>
          <w:color w:val="000000"/>
          <w:sz w:val="28"/>
          <w:szCs w:val="28"/>
        </w:rPr>
        <w:t>ножище, кот-котище)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«Скажи про много (стоит сто</w:t>
      </w:r>
      <w:proofErr w:type="gramStart"/>
      <w:r w:rsidRPr="000F288D">
        <w:rPr>
          <w:color w:val="000000"/>
          <w:sz w:val="28"/>
          <w:szCs w:val="28"/>
        </w:rPr>
        <w:t>л-</w:t>
      </w:r>
      <w:proofErr w:type="gramEnd"/>
      <w:r w:rsidR="000F288D" w:rsidRPr="000F288D">
        <w:rPr>
          <w:color w:val="000000"/>
          <w:sz w:val="28"/>
          <w:szCs w:val="28"/>
        </w:rPr>
        <w:t xml:space="preserve"> </w:t>
      </w:r>
      <w:r w:rsidRPr="000F288D">
        <w:rPr>
          <w:color w:val="000000"/>
          <w:sz w:val="28"/>
          <w:szCs w:val="28"/>
        </w:rPr>
        <w:t>стоят столы, растёт дерево-растут деревья, ползёт муравей-ползут муравьи)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«Посчитай и скажи, сколько всего». Нужно посчитать любые предметы, называя числительное вместе с существительным. Например, одна кошка, две кошки, три кошки, четыре кошки, пять кошек. Нужно обратить внимание ребенка, что при счете слово изменяется 2 раза: первый раз при счете 2(две кошки), а второй раз при счете 5(пять кошек).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«Почемучка». (Употребление существительных в творительном падеже). Задайте ребенку вопросы, послушайте ответы, исправьте, если нужно. Вопросы: «чем расчесываются? Чем едят суп? Чем рубят дрова? Чем рисуют? Чем открывают дверь? Чем моют полы?»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«Чего не стало?» Уберите со стола какой-нибудь предмет и спросите у ребенка: «Чего не стало на столе?» (ручки, карандаша, ложки) Спрятать </w:t>
      </w:r>
      <w:r w:rsidRPr="000F288D">
        <w:rPr>
          <w:color w:val="000000"/>
          <w:sz w:val="28"/>
          <w:szCs w:val="28"/>
        </w:rPr>
        <w:lastRenderedPageBreak/>
        <w:t xml:space="preserve">несколько </w:t>
      </w:r>
      <w:r w:rsidR="00C06CCA">
        <w:rPr>
          <w:color w:val="000000"/>
          <w:sz w:val="28"/>
          <w:szCs w:val="28"/>
        </w:rPr>
        <w:t>одинаковых предметов и спросить</w:t>
      </w:r>
      <w:r w:rsidRPr="000F288D">
        <w:rPr>
          <w:color w:val="000000"/>
          <w:sz w:val="28"/>
          <w:szCs w:val="28"/>
        </w:rPr>
        <w:t>: «Чего не стало?» (карандашей, ложек, ручек).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«Чей хвост, чьи следы?» (рассмотреть картинки). Примерные ответы: «Это хвост лисы, значит, он лисий. Это следы зайца, значит, следы заячьи».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«Из чего сделано?» Предложите ребенку определить из чего сдела</w:t>
      </w:r>
      <w:proofErr w:type="gramStart"/>
      <w:r w:rsidRPr="000F288D">
        <w:rPr>
          <w:color w:val="000000"/>
          <w:sz w:val="28"/>
          <w:szCs w:val="28"/>
        </w:rPr>
        <w:t>н(</w:t>
      </w:r>
      <w:proofErr w:type="gramEnd"/>
      <w:r w:rsidRPr="000F288D">
        <w:rPr>
          <w:color w:val="000000"/>
          <w:sz w:val="28"/>
          <w:szCs w:val="28"/>
        </w:rPr>
        <w:t>а) стол, ручка, свеча, портфель. Примерные ответы: «Стол из дерева, значит, он деревянный. Ручка из пластма</w:t>
      </w:r>
      <w:r w:rsidR="00C06CCA">
        <w:rPr>
          <w:color w:val="000000"/>
          <w:sz w:val="28"/>
          <w:szCs w:val="28"/>
        </w:rPr>
        <w:t>ссы, значит, она пластмассовая.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«Сравни два предмета». Сравните с ребенком два предметы по толщине, по длине, по высоте, по ширине и т.д. Примерные ответы: «Эта палка широкая, а эта еще шире. Этот кара</w:t>
      </w:r>
      <w:r w:rsidR="00C06CCA">
        <w:rPr>
          <w:color w:val="000000"/>
          <w:sz w:val="28"/>
          <w:szCs w:val="28"/>
        </w:rPr>
        <w:t>ндаш острый, а этот еще острее.</w:t>
      </w:r>
    </w:p>
    <w:p w:rsidR="005C4F61" w:rsidRPr="000F288D" w:rsidRDefault="005C4F61" w:rsidP="005C4F61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«Удивительные слова» (слова, которые не меняются). «Девочка играет на пианино. На пианино лежат ноты. Мальвина пошла в гости к Буратино. У Буратино золотой ключик».</w:t>
      </w:r>
      <w:r w:rsidR="00C06CCA">
        <w:rPr>
          <w:color w:val="000000"/>
          <w:sz w:val="28"/>
          <w:szCs w:val="28"/>
        </w:rPr>
        <w:t xml:space="preserve"> </w:t>
      </w:r>
      <w:r w:rsidRPr="000F288D">
        <w:rPr>
          <w:color w:val="000000"/>
          <w:sz w:val="28"/>
          <w:szCs w:val="28"/>
        </w:rPr>
        <w:t xml:space="preserve"> Неизменяемые слова: пальто,</w:t>
      </w:r>
      <w:r w:rsidR="00C06CCA">
        <w:rPr>
          <w:color w:val="000000"/>
          <w:sz w:val="28"/>
          <w:szCs w:val="28"/>
        </w:rPr>
        <w:t xml:space="preserve"> кино, шоссе, </w:t>
      </w:r>
      <w:r w:rsidRPr="000F288D">
        <w:rPr>
          <w:color w:val="000000"/>
          <w:sz w:val="28"/>
          <w:szCs w:val="28"/>
        </w:rPr>
        <w:t>тюль, кафе и т.д.</w:t>
      </w:r>
    </w:p>
    <w:p w:rsidR="005C4F61" w:rsidRPr="000F288D" w:rsidRDefault="005C4F61" w:rsidP="00C22CF4">
      <w:pPr>
        <w:pStyle w:val="a3"/>
        <w:shd w:val="clear" w:color="auto" w:fill="FFFFFF"/>
        <w:spacing w:before="0" w:beforeAutospacing="0" w:after="300" w:afterAutospacing="0"/>
        <w:ind w:firstLine="284"/>
        <w:rPr>
          <w:color w:val="000000"/>
          <w:sz w:val="28"/>
          <w:szCs w:val="28"/>
        </w:rPr>
      </w:pPr>
      <w:r w:rsidRPr="00990D7F">
        <w:rPr>
          <w:b/>
          <w:i/>
          <w:color w:val="000000"/>
          <w:sz w:val="28"/>
          <w:szCs w:val="28"/>
        </w:rPr>
        <w:t>Методика исправления ошибок</w:t>
      </w:r>
      <w:r w:rsidRPr="000F288D">
        <w:rPr>
          <w:color w:val="000000"/>
          <w:sz w:val="28"/>
          <w:szCs w:val="28"/>
        </w:rPr>
        <w:t xml:space="preserve"> в достаточной степени разработана О.И. Соловьевой, А.М. </w:t>
      </w:r>
      <w:proofErr w:type="spellStart"/>
      <w:r w:rsidRPr="000F288D">
        <w:rPr>
          <w:color w:val="000000"/>
          <w:sz w:val="28"/>
          <w:szCs w:val="28"/>
        </w:rPr>
        <w:t>Бородич</w:t>
      </w:r>
      <w:proofErr w:type="spellEnd"/>
      <w:r w:rsidRPr="000F288D">
        <w:rPr>
          <w:color w:val="000000"/>
          <w:sz w:val="28"/>
          <w:szCs w:val="28"/>
        </w:rPr>
        <w:t>. Основные ее положения можно сформулировать следующим образом: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Исправление ошибок способствует тому, что дети привыкают осознавать языковые нормы, т.е. различать, как надо говорить правильно.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Неисправленная грамматическая ошибка – лишнее подкрепление неправильных условных связей как у того ребенка, который говорит, так и у тех детей, которые его слышат.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Не повторять за ребенком неправильную форму, а предлагать ему подумать, как сказать правильно (Ты ошибся, надо сказать «мы хотим»). Итак, нужно сразу дать ребенку образец правильной речи и предложить повторить его.</w:t>
      </w:r>
    </w:p>
    <w:p w:rsidR="005C4F61" w:rsidRPr="000F288D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Ошибку следует исправлять тактично, доброжелательно и не в момент приподнятого эмоционального состояния ребенка. Допустимо исправление, отсроченное во времени.</w:t>
      </w:r>
    </w:p>
    <w:p w:rsidR="00C92FCC" w:rsidRDefault="005C4F61" w:rsidP="005C4F6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 xml:space="preserve">- С детьми младшего возраста исправление грамматических ошибок заключается в основном в том, что родители, исправляя ошибку, по-другому формулируют фразу или словосочетание. Например, ребенок сказал: </w:t>
      </w:r>
    </w:p>
    <w:p w:rsidR="00AA7ED2" w:rsidRDefault="00C92FCC" w:rsidP="00C92F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F61" w:rsidRPr="000F288D">
        <w:rPr>
          <w:color w:val="000000"/>
          <w:sz w:val="28"/>
          <w:szCs w:val="28"/>
        </w:rPr>
        <w:t xml:space="preserve">«Я поставил на стол тарелку и много ложков и </w:t>
      </w:r>
      <w:proofErr w:type="spellStart"/>
      <w:r w:rsidR="005C4F61" w:rsidRPr="000F288D">
        <w:rPr>
          <w:color w:val="000000"/>
          <w:sz w:val="28"/>
          <w:szCs w:val="28"/>
        </w:rPr>
        <w:t>чашков</w:t>
      </w:r>
      <w:proofErr w:type="spellEnd"/>
      <w:r w:rsidR="005C4F61" w:rsidRPr="000F288D">
        <w:rPr>
          <w:color w:val="000000"/>
          <w:sz w:val="28"/>
          <w:szCs w:val="28"/>
        </w:rPr>
        <w:t>».</w:t>
      </w:r>
    </w:p>
    <w:p w:rsidR="005C4F61" w:rsidRPr="000F288D" w:rsidRDefault="00C22CF4" w:rsidP="00C92F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F61" w:rsidRPr="000F288D">
        <w:rPr>
          <w:color w:val="000000"/>
          <w:sz w:val="28"/>
          <w:szCs w:val="28"/>
        </w:rPr>
        <w:t>« Правильно, ты хорошо накрыл стол к чаю, положил много ложек и поставил много чашек», - подтвержд</w:t>
      </w:r>
      <w:bookmarkStart w:id="0" w:name="_GoBack"/>
      <w:bookmarkEnd w:id="0"/>
      <w:r w:rsidR="005C4F61" w:rsidRPr="000F288D">
        <w:rPr>
          <w:color w:val="000000"/>
          <w:sz w:val="28"/>
          <w:szCs w:val="28"/>
        </w:rPr>
        <w:t>ают родители.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30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lastRenderedPageBreak/>
        <w:t>- Детей старшего возраста следует учить слышать ошибки и самостоятельно исправлять их. Приёмы здесь возможны разные. Например: «Ты неверно изменил слово…, подумай, как изменить его правильно», - говорят родители. Можно дать образец аналогичного изменения слова (родительный падеж множественного числа - матрешек, ботинок, варежек).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30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В качестве образца используется пример правильной речи одного из детей. В редких случаях очень осторожно детей привлекают к исправлению ошибок.</w:t>
      </w:r>
    </w:p>
    <w:p w:rsidR="00990D7F" w:rsidRPr="00990D7F" w:rsidRDefault="005C4F61" w:rsidP="00C92FCC">
      <w:pPr>
        <w:pStyle w:val="a3"/>
        <w:shd w:val="clear" w:color="auto" w:fill="FFFFFF"/>
        <w:spacing w:before="0" w:beforeAutospacing="0" w:after="300" w:afterAutospacing="0"/>
        <w:ind w:firstLine="284"/>
        <w:rPr>
          <w:i/>
          <w:color w:val="000000"/>
          <w:sz w:val="28"/>
          <w:szCs w:val="28"/>
        </w:rPr>
      </w:pPr>
      <w:r w:rsidRPr="00990D7F">
        <w:rPr>
          <w:b/>
          <w:i/>
          <w:color w:val="000000"/>
          <w:sz w:val="28"/>
          <w:szCs w:val="28"/>
        </w:rPr>
        <w:t xml:space="preserve">При исправлении детских ошибок не следует быть слишком навязчивыми, необходимо учитывать обстановку, быть внимательными и чуткими собеседниками. 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30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Приведем примеры: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ребенок чем-то огорчен, он жалуется родителям, хочет от них помощи, совета, но допускает речевую ошибку;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ребенок играет, он возбужден, что-то говорит и делает ошибки;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- ребенок впервые решился прочитать стихотворение наизусть. Он вышел на середину комнаты, начал декламировать, но стал допускать грамматические ошибки.</w:t>
      </w:r>
    </w:p>
    <w:p w:rsidR="005C4F61" w:rsidRPr="000F288D" w:rsidRDefault="005C4F61" w:rsidP="00C92FC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0F288D">
        <w:rPr>
          <w:color w:val="000000"/>
          <w:sz w:val="28"/>
          <w:szCs w:val="28"/>
        </w:rPr>
        <w:t>Следует ли поправлять детей в такие моменты? Конечно, не следует. Родители фиксируют свое внимание на ошибках, чтобы позднее исправить их в подходящей обстановке.</w:t>
      </w:r>
    </w:p>
    <w:p w:rsidR="00340A55" w:rsidRDefault="00AA7ED2"/>
    <w:p w:rsidR="00C92FCC" w:rsidRDefault="00C92FCC" w:rsidP="00C92FCC">
      <w:pPr>
        <w:jc w:val="center"/>
      </w:pPr>
      <w:r>
        <w:rPr>
          <w:noProof/>
          <w:lang w:eastAsia="ru-RU"/>
        </w:rPr>
        <w:drawing>
          <wp:inline distT="0" distB="0" distL="0" distR="0" wp14:anchorId="53DEBED3" wp14:editId="3D71B4BA">
            <wp:extent cx="3956256" cy="2948049"/>
            <wp:effectExtent l="0" t="0" r="6350" b="5080"/>
            <wp:docPr id="2" name="Рисунок 2" descr="Как и о чем говорить с ребенком | Marie C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и о чем говорить с ребенком | Marie Cl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04" cy="295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FCC" w:rsidSect="00C22CF4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685B"/>
    <w:multiLevelType w:val="multilevel"/>
    <w:tmpl w:val="5C06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2"/>
    <w:rsid w:val="00044ECE"/>
    <w:rsid w:val="000F288D"/>
    <w:rsid w:val="005C4F61"/>
    <w:rsid w:val="0080615D"/>
    <w:rsid w:val="00990D7F"/>
    <w:rsid w:val="00AA7ED2"/>
    <w:rsid w:val="00B22E82"/>
    <w:rsid w:val="00C06CCA"/>
    <w:rsid w:val="00C22CF4"/>
    <w:rsid w:val="00C92FCC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2020-12-18T12:24:00Z</dcterms:created>
  <dcterms:modified xsi:type="dcterms:W3CDTF">2020-12-19T10:06:00Z</dcterms:modified>
</cp:coreProperties>
</file>